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B7F" w:rsidRPr="000B328F" w:rsidRDefault="000B328F" w:rsidP="00D96B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B328F">
        <w:rPr>
          <w:rFonts w:eastAsia="Times New Roman" w:cstheme="minorHAnsi"/>
          <w:b/>
          <w:bCs/>
          <w:sz w:val="27"/>
          <w:szCs w:val="27"/>
          <w:lang w:eastAsia="pl-PL"/>
        </w:rPr>
        <w:t xml:space="preserve">Zadanie   1 </w:t>
      </w:r>
      <w:r w:rsidR="00D96B7F" w:rsidRPr="000B328F">
        <w:rPr>
          <w:rFonts w:eastAsia="Times New Roman" w:cstheme="minorHAnsi"/>
          <w:b/>
          <w:bCs/>
          <w:sz w:val="27"/>
          <w:szCs w:val="27"/>
          <w:lang w:eastAsia="pl-PL"/>
        </w:rPr>
        <w:t>Opis przedmiotu zamówienia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Nazwa zamówienia:</w:t>
      </w:r>
      <w:r w:rsidRPr="000B328F">
        <w:rPr>
          <w:rFonts w:eastAsia="Times New Roman" w:cstheme="minorHAnsi"/>
          <w:sz w:val="24"/>
          <w:szCs w:val="24"/>
          <w:lang w:eastAsia="pl-PL"/>
        </w:rPr>
        <w:br/>
        <w:t>Remont węzła sanitarnego w budynku Karczmy na terenie Miasteczka Galicyjskiego w Nowym Sączu</w:t>
      </w:r>
    </w:p>
    <w:p w:rsidR="00D96B7F" w:rsidRPr="000B328F" w:rsidRDefault="00C74AA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1. Przedmiot zamówienia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Przedmiotem zamówienia jest wykonanie kompleksowego remontu węzła sanitarnego zlokalizowanego na parterze budynku Karczmy w Miasteczku Galicyjskim w Nowym Sączu. Węzeł sanitarny służy do obsługi gości i użytkowników obiektu gastronomicznego.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 skład węzła sanitarnego wchodzą:</w:t>
      </w:r>
    </w:p>
    <w:p w:rsidR="00D96B7F" w:rsidRPr="000B328F" w:rsidRDefault="00D96B7F" w:rsidP="00D96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łazienka damska,</w:t>
      </w:r>
    </w:p>
    <w:p w:rsidR="00D96B7F" w:rsidRPr="000B328F" w:rsidRDefault="00D96B7F" w:rsidP="00D96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łazienka męska,</w:t>
      </w:r>
    </w:p>
    <w:p w:rsidR="00D96B7F" w:rsidRPr="000B328F" w:rsidRDefault="00D96B7F" w:rsidP="00D96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łazienka dla osób z niepełnosprawnościami,</w:t>
      </w:r>
    </w:p>
    <w:p w:rsidR="00D96B7F" w:rsidRPr="000B328F" w:rsidRDefault="00D96B7F" w:rsidP="00D96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korytarz komunikacyjny prowadzący do ww. pomieszczeń.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Łączna powierzchnia węzła sanitarnego wynosi ok.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40 m²</w:t>
      </w:r>
      <w:r w:rsidRPr="000B328F">
        <w:rPr>
          <w:rFonts w:eastAsia="Times New Roman" w:cstheme="minorHAnsi"/>
          <w:sz w:val="24"/>
          <w:szCs w:val="24"/>
          <w:lang w:eastAsia="pl-PL"/>
        </w:rPr>
        <w:t>.</w:t>
      </w:r>
    </w:p>
    <w:p w:rsidR="00D96B7F" w:rsidRPr="000B328F" w:rsidRDefault="00C74AA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6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2. Warunki realizacji robót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Z uwagi na konieczność zapewnienia ciągłości funkcjonowania obiektu gastronomicznego, roboty budowlane należy prowadzić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wyłącznie w godzinach nocnych: od 22:00 do 6:00</w:t>
      </w:r>
      <w:r w:rsidRPr="000B328F">
        <w:rPr>
          <w:rFonts w:eastAsia="Times New Roman" w:cstheme="minorHAnsi"/>
          <w:sz w:val="24"/>
          <w:szCs w:val="24"/>
          <w:lang w:eastAsia="pl-PL"/>
        </w:rPr>
        <w:t>.</w:t>
      </w:r>
      <w:r w:rsidRPr="000B328F">
        <w:rPr>
          <w:rFonts w:eastAsia="Times New Roman" w:cstheme="minorHAnsi"/>
          <w:sz w:val="24"/>
          <w:szCs w:val="24"/>
          <w:lang w:eastAsia="pl-PL"/>
        </w:rPr>
        <w:br/>
        <w:t xml:space="preserve">Roboty należy prowadzić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etapowo</w:t>
      </w:r>
      <w:r w:rsidRPr="000B328F">
        <w:rPr>
          <w:rFonts w:eastAsia="Times New Roman" w:cstheme="minorHAnsi"/>
          <w:sz w:val="24"/>
          <w:szCs w:val="24"/>
          <w:lang w:eastAsia="pl-PL"/>
        </w:rPr>
        <w:t>, w taki sposób, aby w trakcie całego okresu realizacji dostępna była co najmniej jedna łazienka dla użytkowników obiektu.</w:t>
      </w:r>
    </w:p>
    <w:p w:rsidR="00D96B7F" w:rsidRPr="000B328F" w:rsidRDefault="00C74AA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7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3. Zakres rzeczowy robót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Zakres obejmuje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kompleksowy remont węzła sanitarnego</w:t>
      </w:r>
      <w:r w:rsidRPr="000B328F">
        <w:rPr>
          <w:rFonts w:eastAsia="Times New Roman" w:cstheme="minorHAnsi"/>
          <w:sz w:val="24"/>
          <w:szCs w:val="24"/>
          <w:lang w:eastAsia="pl-PL"/>
        </w:rPr>
        <w:t>, w tym roboty rozbiórkowe, budowlano–instalacyjne, wykończeniowe oraz montaż wyposażenia sanitarnego i elektrycznego.</w: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B328F">
        <w:rPr>
          <w:rFonts w:eastAsia="Times New Roman" w:cstheme="minorHAnsi"/>
          <w:b/>
          <w:bCs/>
          <w:sz w:val="20"/>
          <w:szCs w:val="20"/>
          <w:lang w:eastAsia="pl-PL"/>
        </w:rPr>
        <w:t>A. Naprawa posadzki</w:t>
      </w:r>
    </w:p>
    <w:p w:rsidR="00D96B7F" w:rsidRPr="000B328F" w:rsidRDefault="00D96B7F" w:rsidP="00D96B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rozbiórkowe: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urządzeń sanitarnych,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kanalizacji sanitarnej i rurociągów stalowych,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rozbiórka izolacji termicznych i przeciwwilgociowych,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lastRenderedPageBreak/>
        <w:t>demontaż posadzki i wylewki,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wywóz gruzu.</w:t>
      </w:r>
    </w:p>
    <w:p w:rsidR="00D96B7F" w:rsidRPr="000B328F" w:rsidRDefault="00D96B7F" w:rsidP="00D96B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montażowe: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nowych rurociągów z PVC i tworzyw sztucznych,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izolacji przeciwwilgociowej i termicznej,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wylewek i posadzki cementowej,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ułożenie posadzki z płytek z kamieni sztucznych na klej.</w:t>
      </w:r>
    </w:p>
    <w:p w:rsidR="00D96B7F" w:rsidRPr="000B328F" w:rsidRDefault="00D96B7F" w:rsidP="00D96B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Montaż osprzętu: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podejść dopływowych do armatury,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wbudowanie elementów montażowych i ich obudowy,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urządzeń sanitarnych (ustępy, pisuary, armatura spłukująca).</w:t>
      </w:r>
    </w:p>
    <w:p w:rsidR="00D96B7F" w:rsidRPr="000B328F" w:rsidRDefault="00C74AA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8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B328F">
        <w:rPr>
          <w:rFonts w:eastAsia="Times New Roman" w:cstheme="minorHAnsi"/>
          <w:b/>
          <w:bCs/>
          <w:sz w:val="20"/>
          <w:szCs w:val="20"/>
          <w:lang w:eastAsia="pl-PL"/>
        </w:rPr>
        <w:t>B. Naprawa okładzin ściennych</w:t>
      </w:r>
    </w:p>
    <w:p w:rsidR="00D96B7F" w:rsidRPr="000B328F" w:rsidRDefault="00D96B7F" w:rsidP="00D96B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rozbiórkowe: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sufitów podwieszanych z płyt g-k,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przegród aluminiowych i drzwi,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blatów, płytek naściennych, ościeżnic, umywalek, baterii,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i ponowny montaż grzejników z osprzętem,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odbicie tynków,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wywóz gruzu.</w:t>
      </w:r>
    </w:p>
    <w:p w:rsidR="00D96B7F" w:rsidRPr="000B328F" w:rsidRDefault="00D96B7F" w:rsidP="00D96B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montażowe: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wykonanie tynków i </w:t>
      </w:r>
      <w:proofErr w:type="spellStart"/>
      <w:r w:rsidRPr="000B328F">
        <w:rPr>
          <w:rFonts w:eastAsia="Times New Roman" w:cstheme="minorHAnsi"/>
          <w:sz w:val="24"/>
          <w:szCs w:val="24"/>
          <w:lang w:eastAsia="pl-PL"/>
        </w:rPr>
        <w:t>wyrównań</w:t>
      </w:r>
      <w:proofErr w:type="spellEnd"/>
      <w:r w:rsidRPr="000B328F">
        <w:rPr>
          <w:rFonts w:eastAsia="Times New Roman" w:cstheme="minorHAnsi"/>
          <w:sz w:val="24"/>
          <w:szCs w:val="24"/>
          <w:lang w:eastAsia="pl-PL"/>
        </w:rPr>
        <w:t xml:space="preserve"> powierzchni,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uzupełnienie okładzin g-k,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półek, lad, przegród systemowych,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osadzenie nowych ościeżnic i drzwi.</w:t>
      </w:r>
    </w:p>
    <w:p w:rsidR="00D96B7F" w:rsidRPr="000B328F" w:rsidRDefault="00D96B7F" w:rsidP="00D96B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wykończeniowe: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cokolików w przedsionku,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licowanie ścian płytkami,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ułożenie tapet (w przedsionku),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przygotowanie podłoża, gruntowanie i malowanie,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obsadzenie kratek wentylacyjnych,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luster i wyposażenia sanitarnego (dozowniki, szczotki, kosze),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pochwytów dla osób niepełnosprawnych.</w:t>
      </w:r>
    </w:p>
    <w:p w:rsidR="00D96B7F" w:rsidRPr="000B328F" w:rsidRDefault="00C74AA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9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B328F">
        <w:rPr>
          <w:rFonts w:eastAsia="Times New Roman" w:cstheme="minorHAnsi"/>
          <w:b/>
          <w:bCs/>
          <w:sz w:val="20"/>
          <w:szCs w:val="20"/>
          <w:lang w:eastAsia="pl-PL"/>
        </w:rPr>
        <w:t>C. Montaż osprzętu i wyposażenia</w:t>
      </w:r>
    </w:p>
    <w:p w:rsidR="00D96B7F" w:rsidRPr="000B328F" w:rsidRDefault="00D96B7F" w:rsidP="00D96B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rurociągów, podejść i izolacji,</w:t>
      </w:r>
    </w:p>
    <w:p w:rsidR="00D96B7F" w:rsidRPr="000B328F" w:rsidRDefault="00D96B7F" w:rsidP="00D96B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wymiana umywalek wraz z syfonami i bateriami,</w:t>
      </w:r>
    </w:p>
    <w:p w:rsidR="00D96B7F" w:rsidRPr="000B328F" w:rsidRDefault="00D96B7F" w:rsidP="00D96B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wentylatorów, gniazdek, wyłączników, opraw oświetleniowych i kinkietów,</w:t>
      </w:r>
    </w:p>
    <w:p w:rsidR="00D96B7F" w:rsidRPr="000B328F" w:rsidRDefault="00D96B7F" w:rsidP="00D96B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pozostałego wyposażenia sanitarnego i elektrycznego.</w:t>
      </w:r>
    </w:p>
    <w:p w:rsidR="00D96B7F" w:rsidRPr="000B328F" w:rsidRDefault="00C74AA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pict>
          <v:rect id="_x0000_i1030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4. Dokumentacja i wymagania techniczne</w:t>
      </w:r>
    </w:p>
    <w:p w:rsidR="00337C3C" w:rsidRPr="000B328F" w:rsidRDefault="00D96B7F" w:rsidP="00337C3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bookmarkStart w:id="0" w:name="_Hlk210824396"/>
      <w:r w:rsidRPr="000B328F">
        <w:rPr>
          <w:rFonts w:eastAsia="Times New Roman" w:cstheme="minorHAnsi"/>
          <w:sz w:val="24"/>
          <w:szCs w:val="24"/>
          <w:lang w:eastAsia="pl-PL"/>
        </w:rPr>
        <w:t xml:space="preserve">Szczegółowy zakres i ilość robót określa </w:t>
      </w:r>
      <w:r w:rsidR="00ED4FCD" w:rsidRPr="000B328F">
        <w:rPr>
          <w:rFonts w:eastAsia="Times New Roman" w:cstheme="minorHAnsi"/>
          <w:b/>
          <w:sz w:val="24"/>
          <w:szCs w:val="24"/>
          <w:lang w:eastAsia="pl-PL"/>
        </w:rPr>
        <w:t>Dokumentacja</w:t>
      </w:r>
      <w:r w:rsidR="007462B6" w:rsidRPr="000B328F">
        <w:rPr>
          <w:rFonts w:eastAsia="Times New Roman" w:cstheme="minorHAnsi"/>
          <w:b/>
          <w:sz w:val="24"/>
          <w:szCs w:val="24"/>
          <w:lang w:eastAsia="pl-PL"/>
        </w:rPr>
        <w:t xml:space="preserve"> Remontu Węzła Sanitarnego</w:t>
      </w:r>
      <w:r w:rsidR="007462B6" w:rsidRPr="000B328F">
        <w:rPr>
          <w:rFonts w:eastAsia="Times New Roman" w:cstheme="minorHAnsi"/>
          <w:sz w:val="24"/>
          <w:szCs w:val="24"/>
          <w:lang w:eastAsia="pl-PL"/>
        </w:rPr>
        <w:t xml:space="preserve"> i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Przedmiar robót</w:t>
      </w:r>
      <w:r w:rsidRPr="000B328F">
        <w:rPr>
          <w:rFonts w:eastAsia="Times New Roman" w:cstheme="minorHAnsi"/>
          <w:sz w:val="24"/>
          <w:szCs w:val="24"/>
          <w:lang w:eastAsia="pl-PL"/>
        </w:rPr>
        <w:t xml:space="preserve"> stanowiący integralną część dokumentacji postępowania.</w:t>
      </w:r>
      <w:r w:rsidR="00337C3C" w:rsidRPr="000B328F">
        <w:rPr>
          <w:rFonts w:eastAsia="Times New Roman" w:cstheme="minorHAnsi"/>
          <w:sz w:val="24"/>
          <w:szCs w:val="24"/>
        </w:rPr>
        <w:t xml:space="preserve"> </w:t>
      </w:r>
    </w:p>
    <w:bookmarkEnd w:id="0"/>
    <w:p w:rsidR="00337C3C" w:rsidRPr="000B328F" w:rsidRDefault="00337C3C" w:rsidP="00337C3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B328F">
        <w:rPr>
          <w:rFonts w:eastAsia="Times New Roman" w:cstheme="minorHAnsi"/>
          <w:sz w:val="24"/>
          <w:szCs w:val="24"/>
        </w:rPr>
        <w:t xml:space="preserve">Materiały użyte do realizacji muszą posiadać odpowiednie </w:t>
      </w:r>
      <w:r w:rsidRPr="000B328F">
        <w:rPr>
          <w:rFonts w:eastAsia="Times New Roman" w:cstheme="minorHAnsi"/>
          <w:b/>
          <w:bCs/>
          <w:sz w:val="24"/>
          <w:szCs w:val="24"/>
        </w:rPr>
        <w:t>atest i deklaracje zgodności</w:t>
      </w:r>
      <w:r w:rsidRPr="000B328F">
        <w:rPr>
          <w:rFonts w:eastAsia="Times New Roman" w:cstheme="minorHAnsi"/>
          <w:sz w:val="24"/>
          <w:szCs w:val="24"/>
        </w:rPr>
        <w:t>.</w:t>
      </w:r>
    </w:p>
    <w:p w:rsidR="00337C3C" w:rsidRPr="000B328F" w:rsidRDefault="00337C3C" w:rsidP="00337C3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B328F">
        <w:rPr>
          <w:rFonts w:eastAsia="Times New Roman" w:cstheme="minorHAnsi"/>
          <w:sz w:val="24"/>
          <w:szCs w:val="24"/>
        </w:rPr>
        <w:t xml:space="preserve">Ostateczny dobór kolorystyki i rodzaju okładzin oraz kabin sanitarnych należy </w:t>
      </w:r>
      <w:r w:rsidRPr="000B328F">
        <w:rPr>
          <w:rFonts w:eastAsia="Times New Roman" w:cstheme="minorHAnsi"/>
          <w:b/>
          <w:bCs/>
          <w:sz w:val="24"/>
          <w:szCs w:val="24"/>
        </w:rPr>
        <w:t>uzgodnić z Zamawiającym</w:t>
      </w:r>
      <w:r w:rsidRPr="000B328F">
        <w:rPr>
          <w:rFonts w:eastAsia="Times New Roman" w:cstheme="minorHAnsi"/>
          <w:sz w:val="24"/>
          <w:szCs w:val="24"/>
        </w:rPr>
        <w:t xml:space="preserve"> przed zakupem materiałów.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br/>
        <w:t>Roboty należy wykonać zgodnie z zasadami sztuki budowlanej, obowiązującymi przepisami BHP oraz normami i przepisami dotyczącymi robót sanitarnych i elektrycznych.</w:t>
      </w:r>
    </w:p>
    <w:p w:rsidR="00D96B7F" w:rsidRPr="000B328F" w:rsidRDefault="00C74AA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31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5. Wymagany efekt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Efektem realizacji zamówienia ma być w pełni odnowiony, funkcjonalny, estetyczny i przystosowany do potrzeb osób niepełnosprawnych węzeł sanitarny, spełniający aktualne wymogi </w:t>
      </w:r>
      <w:proofErr w:type="spellStart"/>
      <w:r w:rsidRPr="000B328F">
        <w:rPr>
          <w:rFonts w:eastAsia="Times New Roman" w:cstheme="minorHAnsi"/>
          <w:sz w:val="24"/>
          <w:szCs w:val="24"/>
          <w:lang w:eastAsia="pl-PL"/>
        </w:rPr>
        <w:t>higieniczno</w:t>
      </w:r>
      <w:proofErr w:type="spellEnd"/>
      <w:r w:rsidRPr="000B328F">
        <w:rPr>
          <w:rFonts w:eastAsia="Times New Roman" w:cstheme="minorHAnsi"/>
          <w:sz w:val="24"/>
          <w:szCs w:val="24"/>
          <w:lang w:eastAsia="pl-PL"/>
        </w:rPr>
        <w:t>–sanitarne i przeciwpożarowe.</w:t>
      </w:r>
    </w:p>
    <w:p w:rsidR="00D96B7F" w:rsidRPr="000B328F" w:rsidRDefault="00C74AA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32" style="width:0;height:1.5pt" o:hralign="center" o:hrstd="t" o:hr="t" fillcolor="#a0a0a0" stroked="f"/>
        </w:pict>
      </w:r>
    </w:p>
    <w:p w:rsidR="00D96B7F" w:rsidRPr="000B328F" w:rsidRDefault="00D96B7F">
      <w:pPr>
        <w:rPr>
          <w:rFonts w:cstheme="minorHAnsi"/>
        </w:rPr>
      </w:pPr>
    </w:p>
    <w:sectPr w:rsidR="00D96B7F" w:rsidRPr="000B32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AAC" w:rsidRDefault="00C74AAC" w:rsidP="000B328F">
      <w:pPr>
        <w:spacing w:after="0" w:line="240" w:lineRule="auto"/>
      </w:pPr>
      <w:r>
        <w:separator/>
      </w:r>
    </w:p>
  </w:endnote>
  <w:endnote w:type="continuationSeparator" w:id="0">
    <w:p w:rsidR="00C74AAC" w:rsidRDefault="00C74AAC" w:rsidP="000B3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AAC" w:rsidRDefault="00C74AAC" w:rsidP="000B328F">
      <w:pPr>
        <w:spacing w:after="0" w:line="240" w:lineRule="auto"/>
      </w:pPr>
      <w:r>
        <w:separator/>
      </w:r>
    </w:p>
  </w:footnote>
  <w:footnote w:type="continuationSeparator" w:id="0">
    <w:p w:rsidR="00C74AAC" w:rsidRDefault="00C74AAC" w:rsidP="000B3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28F" w:rsidRDefault="000B328F" w:rsidP="000B328F">
    <w:pPr>
      <w:pStyle w:val="Nagwek"/>
      <w:jc w:val="right"/>
    </w:pPr>
    <w:r>
      <w:t xml:space="preserve">Załącznik nr 1 SWZ </w:t>
    </w:r>
  </w:p>
  <w:p w:rsidR="00CD4111" w:rsidRPr="00CD4111" w:rsidRDefault="00CD4111" w:rsidP="00CD4111">
    <w:pPr>
      <w:pStyle w:val="Nagwek4"/>
      <w:rPr>
        <w:rFonts w:asciiTheme="minorHAnsi" w:hAnsiTheme="minorHAnsi" w:cstheme="minorHAnsi"/>
        <w:b/>
        <w:bCs/>
        <w:i w:val="0"/>
        <w:sz w:val="22"/>
        <w:szCs w:val="22"/>
      </w:rPr>
    </w:pPr>
    <w:r>
      <w:rPr>
        <w:rFonts w:asciiTheme="minorHAnsi" w:hAnsiTheme="minorHAnsi" w:cstheme="minorHAnsi"/>
        <w:b/>
        <w:bCs/>
        <w:i w:val="0"/>
        <w:sz w:val="22"/>
        <w:szCs w:val="22"/>
      </w:rPr>
      <w:t xml:space="preserve">ZNAK SPRAWY: </w:t>
    </w:r>
    <w:r>
      <w:rPr>
        <w:rFonts w:asciiTheme="minorHAnsi" w:hAnsiTheme="minorHAnsi" w:cstheme="minorHAnsi"/>
        <w:b/>
        <w:bCs/>
        <w:i w:val="0"/>
        <w:sz w:val="22"/>
        <w:szCs w:val="22"/>
      </w:rPr>
      <w:t>P/</w:t>
    </w:r>
    <w:r w:rsidR="00772F11">
      <w:rPr>
        <w:rFonts w:asciiTheme="minorHAnsi" w:hAnsiTheme="minorHAnsi" w:cstheme="minorHAnsi"/>
        <w:b/>
        <w:bCs/>
        <w:i w:val="0"/>
        <w:sz w:val="22"/>
        <w:szCs w:val="22"/>
      </w:rPr>
      <w:t>3</w:t>
    </w:r>
    <w:bookmarkStart w:id="1" w:name="_GoBack"/>
    <w:bookmarkEnd w:id="1"/>
    <w:r>
      <w:rPr>
        <w:rFonts w:asciiTheme="minorHAnsi" w:hAnsiTheme="minorHAnsi" w:cstheme="minorHAnsi"/>
        <w:b/>
        <w:bCs/>
        <w:i w:val="0"/>
        <w:sz w:val="22"/>
        <w:szCs w:val="22"/>
      </w:rPr>
      <w:t>/2025</w:t>
    </w:r>
  </w:p>
  <w:p w:rsidR="000B328F" w:rsidRDefault="000B328F" w:rsidP="000B328F">
    <w:pPr>
      <w:pStyle w:val="Nagwek"/>
      <w:jc w:val="right"/>
    </w:pPr>
    <w:r>
      <w:t xml:space="preserve">Zadanie  1 - Opis przedmiotu zamówienia </w:t>
    </w:r>
  </w:p>
  <w:p w:rsidR="000B328F" w:rsidRDefault="000B32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74C22"/>
    <w:multiLevelType w:val="multilevel"/>
    <w:tmpl w:val="CCCE8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1C7101"/>
    <w:multiLevelType w:val="multilevel"/>
    <w:tmpl w:val="E8E67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EA1BDA"/>
    <w:multiLevelType w:val="multilevel"/>
    <w:tmpl w:val="7256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E1542E"/>
    <w:multiLevelType w:val="multilevel"/>
    <w:tmpl w:val="4744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B85273"/>
    <w:multiLevelType w:val="multilevel"/>
    <w:tmpl w:val="9BAE0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7B2765"/>
    <w:multiLevelType w:val="multilevel"/>
    <w:tmpl w:val="16A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B7F"/>
    <w:rsid w:val="000B328F"/>
    <w:rsid w:val="0019497D"/>
    <w:rsid w:val="00337C3C"/>
    <w:rsid w:val="00570F11"/>
    <w:rsid w:val="007462B6"/>
    <w:rsid w:val="00772F11"/>
    <w:rsid w:val="00821F9D"/>
    <w:rsid w:val="00970F3E"/>
    <w:rsid w:val="00C74AAC"/>
    <w:rsid w:val="00CD4111"/>
    <w:rsid w:val="00D96B7F"/>
    <w:rsid w:val="00E3239B"/>
    <w:rsid w:val="00ED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C710"/>
  <w15:chartTrackingRefBased/>
  <w15:docId w15:val="{C2275F91-4288-4556-8A82-60CF9ACD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nhideWhenUsed/>
    <w:qFormat/>
    <w:rsid w:val="00CD4111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28F"/>
  </w:style>
  <w:style w:type="paragraph" w:styleId="Stopka">
    <w:name w:val="footer"/>
    <w:basedOn w:val="Normalny"/>
    <w:link w:val="StopkaZnak"/>
    <w:uiPriority w:val="99"/>
    <w:unhideWhenUsed/>
    <w:rsid w:val="000B3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28F"/>
  </w:style>
  <w:style w:type="character" w:customStyle="1" w:styleId="Nagwek4Znak">
    <w:name w:val="Nagłówek 4 Znak"/>
    <w:basedOn w:val="Domylnaczcionkaakapitu"/>
    <w:link w:val="Nagwek4"/>
    <w:rsid w:val="00CD4111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Obtułowicz</dc:creator>
  <cp:keywords/>
  <dc:description/>
  <cp:lastModifiedBy>b.homoncik</cp:lastModifiedBy>
  <cp:revision>2</cp:revision>
  <dcterms:created xsi:type="dcterms:W3CDTF">2025-10-28T09:57:00Z</dcterms:created>
  <dcterms:modified xsi:type="dcterms:W3CDTF">2025-10-28T09:57:00Z</dcterms:modified>
</cp:coreProperties>
</file>